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D" w:rsidRDefault="00D37697" w:rsidP="004C470D">
      <w:pPr>
        <w:rPr>
          <w:rFonts w:ascii="Times New Roman" w:hAnsi="Times New Roman"/>
          <w:b/>
          <w:sz w:val="24"/>
          <w:szCs w:val="24"/>
        </w:rPr>
      </w:pPr>
      <w:r w:rsidRPr="00D37697">
        <w:rPr>
          <w:noProof/>
          <w:lang w:eastAsia="ru-RU"/>
        </w:rPr>
        <w:t xml:space="preserve"> </w:t>
      </w:r>
    </w:p>
    <w:p w:rsidR="00186F96" w:rsidRDefault="00186F96" w:rsidP="00606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специалистов по сердечной недостаточности</w:t>
      </w:r>
      <w:r w:rsidR="00191F37">
        <w:rPr>
          <w:rFonts w:ascii="Times New Roman" w:hAnsi="Times New Roman"/>
          <w:b/>
          <w:sz w:val="24"/>
          <w:szCs w:val="24"/>
        </w:rPr>
        <w:t xml:space="preserve"> (ОССН)</w:t>
      </w:r>
    </w:p>
    <w:p w:rsidR="0060668B" w:rsidRDefault="0060668B" w:rsidP="00606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ВПО Читинская государственная медицинская академия</w:t>
      </w:r>
    </w:p>
    <w:p w:rsidR="0060668B" w:rsidRDefault="00092F6C" w:rsidP="006066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</w:t>
      </w:r>
      <w:r w:rsidR="00DD412A">
        <w:rPr>
          <w:rFonts w:ascii="Times New Roman" w:hAnsi="Times New Roman"/>
          <w:b/>
          <w:sz w:val="24"/>
          <w:szCs w:val="24"/>
        </w:rPr>
        <w:t>«</w:t>
      </w:r>
      <w:r w:rsidR="00251FC5">
        <w:rPr>
          <w:rFonts w:ascii="Times New Roman" w:hAnsi="Times New Roman"/>
          <w:b/>
          <w:sz w:val="24"/>
          <w:szCs w:val="24"/>
        </w:rPr>
        <w:t>Забайкальское общество кардиологов</w:t>
      </w:r>
      <w:r w:rsidR="00DD412A">
        <w:rPr>
          <w:rFonts w:ascii="Times New Roman" w:hAnsi="Times New Roman"/>
          <w:b/>
          <w:sz w:val="24"/>
          <w:szCs w:val="24"/>
        </w:rPr>
        <w:t>»</w:t>
      </w:r>
    </w:p>
    <w:p w:rsidR="0060668B" w:rsidRDefault="0060668B" w:rsidP="006066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668B" w:rsidRDefault="00186F96" w:rsidP="00606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:rsidR="0060668B" w:rsidRPr="00260BEB" w:rsidRDefault="0060668B" w:rsidP="008F6B8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60BEB">
        <w:rPr>
          <w:rFonts w:ascii="Times New Roman" w:hAnsi="Times New Roman"/>
          <w:bCs/>
          <w:sz w:val="24"/>
          <w:szCs w:val="24"/>
        </w:rPr>
        <w:t>Уважаемые коллеги!</w:t>
      </w:r>
    </w:p>
    <w:p w:rsidR="0060668B" w:rsidRDefault="0060668B" w:rsidP="00295C6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60BEB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8E09B4">
        <w:rPr>
          <w:rFonts w:ascii="Times New Roman" w:hAnsi="Times New Roman"/>
          <w:sz w:val="24"/>
          <w:szCs w:val="24"/>
        </w:rPr>
        <w:t>Школы</w:t>
      </w:r>
      <w:r w:rsidR="008E09B4" w:rsidRPr="00186F96">
        <w:rPr>
          <w:rFonts w:ascii="Times New Roman" w:hAnsi="Times New Roman"/>
          <w:sz w:val="24"/>
          <w:szCs w:val="24"/>
        </w:rPr>
        <w:t xml:space="preserve"> </w:t>
      </w:r>
      <w:r w:rsidR="008E09B4">
        <w:rPr>
          <w:rFonts w:ascii="Times New Roman" w:hAnsi="Times New Roman"/>
          <w:sz w:val="24"/>
          <w:szCs w:val="24"/>
        </w:rPr>
        <w:t>ОССН</w:t>
      </w:r>
      <w:r w:rsidR="00191F37">
        <w:rPr>
          <w:rFonts w:ascii="Times New Roman" w:hAnsi="Times New Roman"/>
          <w:sz w:val="24"/>
          <w:szCs w:val="24"/>
        </w:rPr>
        <w:t xml:space="preserve"> </w:t>
      </w:r>
      <w:r w:rsidR="00186F96" w:rsidRPr="00186F96">
        <w:rPr>
          <w:rFonts w:ascii="Times New Roman" w:hAnsi="Times New Roman"/>
          <w:sz w:val="24"/>
          <w:szCs w:val="24"/>
        </w:rPr>
        <w:t>"От факторов риска до ХСН: вопросы профилактики, диагностики, лечения и предупреждения сердечно-сосудистых катастроф</w:t>
      </w:r>
      <w:r w:rsidR="008E09B4" w:rsidRPr="00186F96">
        <w:rPr>
          <w:rFonts w:ascii="Times New Roman" w:hAnsi="Times New Roman"/>
          <w:sz w:val="24"/>
          <w:szCs w:val="24"/>
        </w:rPr>
        <w:t>», которая</w:t>
      </w:r>
      <w:r w:rsidRPr="00260BEB">
        <w:rPr>
          <w:rFonts w:ascii="Times New Roman" w:hAnsi="Times New Roman"/>
          <w:sz w:val="24"/>
          <w:szCs w:val="24"/>
        </w:rPr>
        <w:t xml:space="preserve"> состоится </w:t>
      </w:r>
      <w:r w:rsidR="00A33BBB" w:rsidRPr="00A33BBB">
        <w:rPr>
          <w:rFonts w:ascii="Times New Roman" w:hAnsi="Times New Roman"/>
          <w:b/>
          <w:sz w:val="24"/>
          <w:szCs w:val="24"/>
        </w:rPr>
        <w:t>11</w:t>
      </w:r>
      <w:r w:rsidR="00191F37">
        <w:rPr>
          <w:rFonts w:ascii="Times New Roman" w:hAnsi="Times New Roman"/>
          <w:b/>
          <w:sz w:val="24"/>
          <w:szCs w:val="24"/>
        </w:rPr>
        <w:t xml:space="preserve"> </w:t>
      </w:r>
      <w:r w:rsidR="00A33BBB">
        <w:rPr>
          <w:rFonts w:ascii="Times New Roman" w:hAnsi="Times New Roman"/>
          <w:b/>
          <w:sz w:val="24"/>
          <w:szCs w:val="24"/>
        </w:rPr>
        <w:t>октября</w:t>
      </w:r>
      <w:r w:rsidRPr="00260BEB">
        <w:rPr>
          <w:rFonts w:ascii="Times New Roman" w:hAnsi="Times New Roman"/>
          <w:b/>
          <w:sz w:val="24"/>
          <w:szCs w:val="24"/>
        </w:rPr>
        <w:t xml:space="preserve"> 201</w:t>
      </w:r>
      <w:r w:rsidR="00191F37">
        <w:rPr>
          <w:rFonts w:ascii="Times New Roman" w:hAnsi="Times New Roman"/>
          <w:b/>
          <w:sz w:val="24"/>
          <w:szCs w:val="24"/>
        </w:rPr>
        <w:t xml:space="preserve">6 </w:t>
      </w:r>
      <w:r w:rsidRPr="00260BEB">
        <w:rPr>
          <w:rFonts w:ascii="Times New Roman" w:hAnsi="Times New Roman"/>
          <w:b/>
          <w:sz w:val="24"/>
          <w:szCs w:val="24"/>
        </w:rPr>
        <w:t>г</w:t>
      </w:r>
      <w:r w:rsidRPr="00260BEB">
        <w:rPr>
          <w:rFonts w:ascii="Times New Roman" w:hAnsi="Times New Roman"/>
          <w:sz w:val="24"/>
          <w:szCs w:val="24"/>
        </w:rPr>
        <w:t>.</w:t>
      </w:r>
      <w:r w:rsidR="00B1513D">
        <w:rPr>
          <w:rFonts w:ascii="Times New Roman" w:hAnsi="Times New Roman"/>
          <w:sz w:val="24"/>
          <w:szCs w:val="24"/>
        </w:rPr>
        <w:t xml:space="preserve"> в 14-</w:t>
      </w:r>
      <w:r w:rsidR="008E09B4">
        <w:rPr>
          <w:rFonts w:ascii="Times New Roman" w:hAnsi="Times New Roman"/>
          <w:sz w:val="24"/>
          <w:szCs w:val="24"/>
        </w:rPr>
        <w:t xml:space="preserve">00 </w:t>
      </w:r>
      <w:r w:rsidR="008E09B4" w:rsidRPr="00260BEB">
        <w:rPr>
          <w:rFonts w:ascii="Times New Roman" w:hAnsi="Times New Roman"/>
          <w:sz w:val="24"/>
          <w:szCs w:val="24"/>
        </w:rPr>
        <w:t>в</w:t>
      </w:r>
      <w:r w:rsidRPr="00260BEB">
        <w:rPr>
          <w:rFonts w:ascii="Times New Roman" w:hAnsi="Times New Roman"/>
          <w:sz w:val="24"/>
          <w:szCs w:val="24"/>
        </w:rPr>
        <w:t xml:space="preserve"> г. Чите, на базе ГБОУ ВПО «Читинская государственная медицинская академия»</w:t>
      </w:r>
      <w:r>
        <w:rPr>
          <w:rFonts w:ascii="Times New Roman" w:hAnsi="Times New Roman"/>
          <w:sz w:val="24"/>
          <w:szCs w:val="24"/>
        </w:rPr>
        <w:t xml:space="preserve"> (ул. Горького, 39а)</w:t>
      </w:r>
      <w:r w:rsidR="00186F96">
        <w:rPr>
          <w:rFonts w:ascii="Times New Roman" w:hAnsi="Times New Roman"/>
          <w:sz w:val="24"/>
          <w:szCs w:val="24"/>
        </w:rPr>
        <w:t xml:space="preserve">, </w:t>
      </w:r>
      <w:r w:rsidR="00295C69">
        <w:rPr>
          <w:rFonts w:ascii="Times New Roman" w:hAnsi="Times New Roman"/>
          <w:sz w:val="24"/>
          <w:szCs w:val="24"/>
        </w:rPr>
        <w:t xml:space="preserve">актовый </w:t>
      </w:r>
      <w:bookmarkStart w:id="0" w:name="_GoBack"/>
      <w:bookmarkEnd w:id="0"/>
      <w:r w:rsidR="00186F96">
        <w:rPr>
          <w:rFonts w:ascii="Times New Roman" w:hAnsi="Times New Roman"/>
          <w:sz w:val="24"/>
          <w:szCs w:val="24"/>
        </w:rPr>
        <w:t>зал. Программа мероприятия прилагается.</w:t>
      </w:r>
    </w:p>
    <w:p w:rsidR="00186F96" w:rsidRDefault="00186F96" w:rsidP="00186F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2199">
        <w:rPr>
          <w:rFonts w:ascii="Times New Roman" w:hAnsi="Times New Roman"/>
          <w:b/>
          <w:sz w:val="24"/>
          <w:szCs w:val="24"/>
        </w:rPr>
        <w:t>Организационный комитет</w:t>
      </w:r>
      <w:r>
        <w:rPr>
          <w:rFonts w:ascii="Times New Roman" w:hAnsi="Times New Roman"/>
          <w:sz w:val="24"/>
          <w:szCs w:val="24"/>
        </w:rPr>
        <w:t>:</w:t>
      </w:r>
    </w:p>
    <w:p w:rsidR="00823593" w:rsidRDefault="003C120C" w:rsidP="00823593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t>Говорин</w:t>
      </w:r>
      <w:proofErr w:type="spellEnd"/>
      <w:r>
        <w:t xml:space="preserve"> А.В.,</w:t>
      </w:r>
      <w:r w:rsidRPr="003C120C">
        <w:t xml:space="preserve"> </w:t>
      </w:r>
      <w:r w:rsidRPr="00186F96">
        <w:t>д.м.н.,</w:t>
      </w:r>
      <w:r w:rsidR="00ED2641" w:rsidRPr="008E09B4">
        <w:rPr>
          <w:color w:val="000000"/>
        </w:rPr>
        <w:t xml:space="preserve"> профессор, </w:t>
      </w:r>
      <w:r w:rsidR="00251FC5">
        <w:rPr>
          <w:color w:val="000000"/>
        </w:rPr>
        <w:t xml:space="preserve">зав. кафедрой факультетской терапии, </w:t>
      </w:r>
      <w:r>
        <w:rPr>
          <w:color w:val="000000"/>
        </w:rPr>
        <w:t xml:space="preserve">председатель </w:t>
      </w:r>
      <w:r w:rsidR="00092F6C">
        <w:rPr>
          <w:color w:val="000000"/>
        </w:rPr>
        <w:t>А</w:t>
      </w:r>
      <w:r w:rsidR="00315830">
        <w:rPr>
          <w:color w:val="000000"/>
        </w:rPr>
        <w:t>ссоциации «Забайкальское общество кардиологов»</w:t>
      </w:r>
    </w:p>
    <w:p w:rsidR="00823593" w:rsidRDefault="00823593" w:rsidP="00823593">
      <w:pPr>
        <w:pStyle w:val="a4"/>
        <w:spacing w:before="0" w:beforeAutospacing="0" w:after="0" w:afterAutospacing="0"/>
        <w:rPr>
          <w:color w:val="000000"/>
        </w:rPr>
      </w:pPr>
    </w:p>
    <w:p w:rsidR="00823593" w:rsidRPr="00823593" w:rsidRDefault="00823593" w:rsidP="00823593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823593">
        <w:t>Ситникова</w:t>
      </w:r>
      <w:proofErr w:type="spellEnd"/>
      <w:r w:rsidRPr="00823593">
        <w:t xml:space="preserve"> Мария Юрьевна, д.м.н., профессор, </w:t>
      </w:r>
      <w:r>
        <w:t xml:space="preserve">заведующая НИО сердечной </w:t>
      </w:r>
      <w:r w:rsidRPr="00823593">
        <w:t>недостаточности ФГБУ</w:t>
      </w:r>
      <w:r w:rsidRPr="00823593">
        <w:rPr>
          <w:rStyle w:val="apple-converted-space"/>
          <w:color w:val="000000"/>
          <w:shd w:val="clear" w:color="auto" w:fill="FFFFFF"/>
        </w:rPr>
        <w:t> </w:t>
      </w:r>
      <w:r w:rsidRPr="00823593">
        <w:t xml:space="preserve">«Северо-Западный федеральный медицинский исследовательский центр имени </w:t>
      </w:r>
      <w:proofErr w:type="spellStart"/>
      <w:r w:rsidRPr="00823593">
        <w:t>В.А.Алмазова</w:t>
      </w:r>
      <w:proofErr w:type="spellEnd"/>
      <w:r w:rsidRPr="00823593">
        <w:t xml:space="preserve">» Министерства здравоохранения Российской Федерации, </w:t>
      </w:r>
      <w:proofErr w:type="spellStart"/>
      <w:r w:rsidRPr="00823593">
        <w:t>г.Санкт</w:t>
      </w:r>
      <w:proofErr w:type="spellEnd"/>
      <w:r w:rsidRPr="00823593">
        <w:t>-Петербург.</w:t>
      </w:r>
    </w:p>
    <w:p w:rsidR="008F6B82" w:rsidRDefault="008F6B82" w:rsidP="0082359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37106" w:rsidRPr="00823593" w:rsidRDefault="00186F96" w:rsidP="0082359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23593">
        <w:rPr>
          <w:rFonts w:ascii="Times New Roman" w:hAnsi="Times New Roman" w:cs="Times New Roman"/>
          <w:sz w:val="24"/>
          <w:szCs w:val="24"/>
        </w:rPr>
        <w:t xml:space="preserve">Зайцев Д.Н., д.м.н., </w:t>
      </w:r>
      <w:r w:rsidR="00452C8B" w:rsidRPr="00823593">
        <w:rPr>
          <w:rFonts w:ascii="Times New Roman" w:hAnsi="Times New Roman" w:cs="Times New Roman"/>
          <w:sz w:val="24"/>
          <w:szCs w:val="24"/>
        </w:rPr>
        <w:t>профессор</w:t>
      </w:r>
      <w:r w:rsidRPr="00823593">
        <w:rPr>
          <w:rFonts w:ascii="Times New Roman" w:hAnsi="Times New Roman" w:cs="Times New Roman"/>
          <w:sz w:val="24"/>
          <w:szCs w:val="24"/>
        </w:rPr>
        <w:t xml:space="preserve"> кафедры факультетской терапии ЧГМА</w:t>
      </w:r>
      <w:r w:rsidR="00937106" w:rsidRPr="00823593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="00814DD9" w:rsidRPr="008235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37106" w:rsidRPr="00823593">
        <w:rPr>
          <w:rFonts w:ascii="Times New Roman" w:hAnsi="Times New Roman" w:cs="Times New Roman"/>
          <w:color w:val="000000"/>
          <w:sz w:val="24"/>
          <w:szCs w:val="24"/>
        </w:rPr>
        <w:t>ссоциации «Забайкальское общество кардиологов»</w:t>
      </w:r>
    </w:p>
    <w:p w:rsidR="00186F96" w:rsidRPr="00937106" w:rsidRDefault="00186F96" w:rsidP="00186F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6F96" w:rsidRDefault="00186F96" w:rsidP="00186F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86F96" w:rsidRPr="00186F96" w:rsidRDefault="00186F96" w:rsidP="00186F9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668B" w:rsidRDefault="0060668B" w:rsidP="0060668B"/>
    <w:p w:rsidR="0060668B" w:rsidRDefault="0060668B" w:rsidP="0060668B"/>
    <w:p w:rsidR="0060668B" w:rsidRDefault="0060668B" w:rsidP="0060668B"/>
    <w:p w:rsidR="0060668B" w:rsidRDefault="0060668B" w:rsidP="0060668B"/>
    <w:p w:rsidR="0060668B" w:rsidRDefault="0060668B" w:rsidP="0060668B"/>
    <w:p w:rsidR="000D31BE" w:rsidRDefault="000D31BE" w:rsidP="00A36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8BD" w:rsidRDefault="005E78BD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8BD" w:rsidRDefault="005E78BD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8BD" w:rsidRDefault="005E78BD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8BD" w:rsidRDefault="005E78BD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B82" w:rsidRDefault="008F6B82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B82" w:rsidRDefault="008F6B82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B82" w:rsidRDefault="008F6B82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1BE" w:rsidRPr="000D31BE" w:rsidRDefault="000D31BE" w:rsidP="003453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1BE">
        <w:rPr>
          <w:rFonts w:ascii="Times New Roman" w:hAnsi="Times New Roman"/>
          <w:sz w:val="24"/>
          <w:szCs w:val="24"/>
        </w:rPr>
        <w:t>Общество специалистов по сердечной недостаточности (</w:t>
      </w:r>
      <w:r w:rsidR="008F6B82" w:rsidRPr="000D31BE">
        <w:rPr>
          <w:rFonts w:ascii="Times New Roman" w:hAnsi="Times New Roman"/>
          <w:sz w:val="24"/>
          <w:szCs w:val="24"/>
        </w:rPr>
        <w:t>ОССН)</w:t>
      </w:r>
      <w:r w:rsidR="008F6B82">
        <w:rPr>
          <w:rFonts w:ascii="Times New Roman" w:hAnsi="Times New Roman"/>
          <w:sz w:val="24"/>
          <w:szCs w:val="24"/>
        </w:rPr>
        <w:t xml:space="preserve">  </w:t>
      </w:r>
      <w:r w:rsidR="00345333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D31BE">
        <w:rPr>
          <w:rFonts w:ascii="Times New Roman" w:hAnsi="Times New Roman"/>
          <w:sz w:val="24"/>
          <w:szCs w:val="24"/>
        </w:rPr>
        <w:t>ГБОУ ВПО Читинская государственная медицинская академия</w:t>
      </w:r>
      <w:r w:rsidR="0034533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14DD9">
        <w:rPr>
          <w:rFonts w:ascii="Times New Roman" w:hAnsi="Times New Roman"/>
          <w:sz w:val="24"/>
          <w:szCs w:val="24"/>
        </w:rPr>
        <w:t>Ассоциация «</w:t>
      </w:r>
      <w:r w:rsidRPr="000D31BE">
        <w:rPr>
          <w:rFonts w:ascii="Times New Roman" w:hAnsi="Times New Roman"/>
          <w:sz w:val="24"/>
          <w:szCs w:val="24"/>
        </w:rPr>
        <w:t>Забайкальское общество кардиологов</w:t>
      </w:r>
      <w:r w:rsidR="00814DD9">
        <w:rPr>
          <w:rFonts w:ascii="Times New Roman" w:hAnsi="Times New Roman"/>
          <w:sz w:val="24"/>
          <w:szCs w:val="24"/>
        </w:rPr>
        <w:t>»</w:t>
      </w:r>
    </w:p>
    <w:p w:rsidR="0060668B" w:rsidRPr="00A30CD9" w:rsidRDefault="00191F37" w:rsidP="000D3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D9">
        <w:rPr>
          <w:rFonts w:ascii="Times New Roman" w:hAnsi="Times New Roman" w:cs="Times New Roman"/>
          <w:b/>
          <w:sz w:val="24"/>
          <w:szCs w:val="24"/>
        </w:rPr>
        <w:t>Ш</w:t>
      </w:r>
      <w:r w:rsidR="005D2199" w:rsidRPr="00A30CD9">
        <w:rPr>
          <w:rFonts w:ascii="Times New Roman" w:hAnsi="Times New Roman" w:cs="Times New Roman"/>
          <w:b/>
          <w:sz w:val="24"/>
          <w:szCs w:val="24"/>
        </w:rPr>
        <w:t>кола</w:t>
      </w:r>
      <w:r w:rsidR="0060668B" w:rsidRPr="00A30CD9">
        <w:rPr>
          <w:rFonts w:ascii="Times New Roman" w:hAnsi="Times New Roman" w:cs="Times New Roman"/>
          <w:b/>
          <w:sz w:val="24"/>
          <w:szCs w:val="24"/>
        </w:rPr>
        <w:t xml:space="preserve"> "От факторов риска до ХСН: вопросы профилактики, диагностики, лечения и предупреждения сердечно-сосудистых катастроф"</w:t>
      </w:r>
    </w:p>
    <w:p w:rsidR="004C47F1" w:rsidRDefault="004C47F1" w:rsidP="004C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Дата, время и место проведения</w:t>
      </w:r>
      <w:r w:rsidRPr="004C4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47F1" w:rsidRDefault="004C47F1" w:rsidP="004C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0D7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D76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</w:t>
      </w:r>
      <w:r w:rsidR="00AF3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</w:t>
      </w:r>
      <w:r w:rsidR="00AF33DC" w:rsidRPr="00AF33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7697">
        <w:rPr>
          <w:rFonts w:ascii="Times New Roman" w:hAnsi="Times New Roman" w:cs="Times New Roman"/>
          <w:color w:val="000000" w:themeColor="text1"/>
          <w:sz w:val="24"/>
          <w:szCs w:val="24"/>
        </w:rPr>
        <w:t>.00 до 18.0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4C47F1" w:rsidRDefault="004C47F1" w:rsidP="004C47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Россия, г. Чита, ул. Горького, д.39а</w:t>
      </w:r>
      <w:r w:rsidR="00E51B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47F1">
        <w:rPr>
          <w:rFonts w:ascii="Times New Roman" w:hAnsi="Times New Roman"/>
          <w:sz w:val="24"/>
          <w:szCs w:val="24"/>
        </w:rPr>
        <w:t>ГБОУ ВПО «Читинская государственная медицинская академия», конференц-зал</w:t>
      </w:r>
    </w:p>
    <w:p w:rsidR="008F6B82" w:rsidRDefault="008F6B82" w:rsidP="004C4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199" w:rsidRPr="004C47F1" w:rsidRDefault="004C47F1" w:rsidP="004C4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F1">
        <w:rPr>
          <w:rFonts w:ascii="Times New Roman" w:hAnsi="Times New Roman" w:cs="Times New Roman"/>
          <w:sz w:val="28"/>
          <w:szCs w:val="28"/>
        </w:rPr>
        <w:t>Программа</w:t>
      </w:r>
    </w:p>
    <w:p w:rsidR="0060668B" w:rsidRPr="00D37F45" w:rsidRDefault="004C47F1" w:rsidP="00292E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13.00-14.00</w:t>
      </w:r>
      <w:r w:rsidRPr="004C47F1">
        <w:rPr>
          <w:rFonts w:ascii="Times New Roman" w:hAnsi="Times New Roman" w:cs="Times New Roman"/>
          <w:sz w:val="24"/>
          <w:szCs w:val="24"/>
        </w:rPr>
        <w:t xml:space="preserve"> </w:t>
      </w:r>
      <w:r w:rsidR="0029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37F45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</w:t>
      </w:r>
    </w:p>
    <w:p w:rsidR="007D05FD" w:rsidRPr="00E72783" w:rsidRDefault="004C47F1" w:rsidP="00292EC6">
      <w:pPr>
        <w:spacing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</w:t>
      </w:r>
      <w:r w:rsidR="005D2199">
        <w:rPr>
          <w:rFonts w:ascii="Times New Roman" w:hAnsi="Times New Roman" w:cs="Times New Roman"/>
          <w:sz w:val="24"/>
          <w:szCs w:val="24"/>
        </w:rPr>
        <w:t xml:space="preserve">10 </w:t>
      </w:r>
      <w:r w:rsidR="00292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D2199" w:rsidRPr="00D37F45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="00632EAB" w:rsidRPr="00D37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72783" w:rsidRPr="00D37F4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D05FD" w:rsidRPr="00271717">
        <w:rPr>
          <w:rFonts w:ascii="Times New Roman" w:hAnsi="Times New Roman" w:cs="Times New Roman"/>
          <w:sz w:val="24"/>
          <w:szCs w:val="24"/>
        </w:rPr>
        <w:t>Говорин</w:t>
      </w:r>
      <w:proofErr w:type="spellEnd"/>
      <w:r w:rsidR="007D05FD" w:rsidRPr="00271717">
        <w:rPr>
          <w:rFonts w:ascii="Times New Roman" w:hAnsi="Times New Roman" w:cs="Times New Roman"/>
          <w:sz w:val="24"/>
          <w:szCs w:val="24"/>
        </w:rPr>
        <w:t xml:space="preserve"> А.В., д.м.н.,</w:t>
      </w:r>
      <w:r w:rsidR="00814DD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профессор,</w:t>
      </w:r>
      <w:r w:rsidR="00850827" w:rsidRPr="00850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827">
        <w:rPr>
          <w:rFonts w:ascii="Times New Roman" w:hAnsi="Times New Roman" w:cs="Times New Roman"/>
          <w:color w:val="000000"/>
          <w:sz w:val="24"/>
          <w:szCs w:val="24"/>
        </w:rPr>
        <w:t>зав.</w:t>
      </w:r>
      <w:r w:rsidR="007D05FD" w:rsidRPr="00271717">
        <w:rPr>
          <w:rFonts w:ascii="Times New Roman" w:hAnsi="Times New Roman" w:cs="Times New Roman"/>
          <w:color w:val="000000"/>
          <w:sz w:val="24"/>
          <w:szCs w:val="24"/>
        </w:rPr>
        <w:t xml:space="preserve">кафедрой факультетской терапии, председатель </w:t>
      </w:r>
      <w:r w:rsidR="00140D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D05FD" w:rsidRPr="00271717">
        <w:rPr>
          <w:rFonts w:ascii="Times New Roman" w:hAnsi="Times New Roman" w:cs="Times New Roman"/>
          <w:color w:val="000000"/>
          <w:sz w:val="24"/>
          <w:szCs w:val="24"/>
        </w:rPr>
        <w:t>ссоциации «Забайкальское общество кардиологов»</w:t>
      </w:r>
    </w:p>
    <w:p w:rsidR="00A8117A" w:rsidRPr="00D37F45" w:rsidRDefault="005D2199" w:rsidP="00A8117A">
      <w:pPr>
        <w:pStyle w:val="a4"/>
        <w:spacing w:before="0" w:beforeAutospacing="0" w:after="0" w:afterAutospacing="0"/>
        <w:rPr>
          <w:rStyle w:val="ac"/>
          <w:rFonts w:ascii="Berlin Sans FB" w:hAnsi="Berlin Sans FB" w:cs="Calibri"/>
        </w:rPr>
      </w:pPr>
      <w:r>
        <w:t>1</w:t>
      </w:r>
      <w:r w:rsidR="000D31BE">
        <w:t>4.10-14.</w:t>
      </w:r>
      <w:r>
        <w:t>40</w:t>
      </w:r>
      <w:r w:rsidR="000D31BE">
        <w:t xml:space="preserve">                                                                                                                                          </w:t>
      </w:r>
      <w:r w:rsidR="00A8117A" w:rsidRPr="00D37F45">
        <w:rPr>
          <w:rStyle w:val="ac"/>
          <w:rFonts w:ascii="Calibri" w:hAnsi="Calibri" w:cs="Calibri"/>
        </w:rPr>
        <w:t>Принципы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профилактики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и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терапии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сердечной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недостаточности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с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низкой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фракцией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  <w:r w:rsidR="00A8117A" w:rsidRPr="00D37F45">
        <w:rPr>
          <w:rStyle w:val="ac"/>
          <w:rFonts w:ascii="Calibri" w:hAnsi="Calibri" w:cs="Calibri"/>
        </w:rPr>
        <w:t>выброса</w:t>
      </w:r>
      <w:r w:rsidR="00A8117A" w:rsidRPr="00D37F45">
        <w:rPr>
          <w:rStyle w:val="ac"/>
          <w:rFonts w:ascii="Berlin Sans FB" w:hAnsi="Berlin Sans FB" w:cs="Calibri"/>
        </w:rPr>
        <w:t xml:space="preserve"> </w:t>
      </w:r>
    </w:p>
    <w:p w:rsidR="00A8117A" w:rsidRDefault="00A8117A" w:rsidP="00A8117A">
      <w:pPr>
        <w:pStyle w:val="a4"/>
        <w:spacing w:before="0" w:beforeAutospacing="0" w:after="0" w:afterAutospacing="0"/>
      </w:pPr>
      <w:proofErr w:type="spellStart"/>
      <w:r w:rsidRPr="00823593">
        <w:t>Ситникова</w:t>
      </w:r>
      <w:proofErr w:type="spellEnd"/>
      <w:r w:rsidRPr="00823593">
        <w:t xml:space="preserve"> Мария Юрьевна, д.м.н., профессор, </w:t>
      </w:r>
      <w:r>
        <w:t xml:space="preserve">заведующая НИО сердечной </w:t>
      </w:r>
      <w:r w:rsidRPr="00823593">
        <w:t>недостаточности ФГБУ</w:t>
      </w:r>
      <w:r w:rsidRPr="00823593">
        <w:rPr>
          <w:rStyle w:val="apple-converted-space"/>
          <w:color w:val="000000"/>
          <w:shd w:val="clear" w:color="auto" w:fill="FFFFFF"/>
        </w:rPr>
        <w:t> </w:t>
      </w:r>
      <w:r w:rsidRPr="00823593">
        <w:t xml:space="preserve">«Северо-Западный федеральный медицинский исследовательский центр имени </w:t>
      </w:r>
      <w:proofErr w:type="spellStart"/>
      <w:r w:rsidRPr="00823593">
        <w:t>В.А.Алмазова</w:t>
      </w:r>
      <w:proofErr w:type="spellEnd"/>
      <w:r w:rsidRPr="00823593">
        <w:t xml:space="preserve">» Министерства здравоохранения Российской Федерации, </w:t>
      </w:r>
      <w:proofErr w:type="spellStart"/>
      <w:r w:rsidRPr="00823593">
        <w:t>г.Санкт</w:t>
      </w:r>
      <w:proofErr w:type="spellEnd"/>
      <w:r w:rsidRPr="00823593">
        <w:t>-Петербург.</w:t>
      </w:r>
    </w:p>
    <w:p w:rsidR="00A8117A" w:rsidRPr="00823593" w:rsidRDefault="00A8117A" w:rsidP="00A8117A">
      <w:pPr>
        <w:pStyle w:val="a4"/>
        <w:spacing w:before="0" w:beforeAutospacing="0" w:after="0" w:afterAutospacing="0"/>
        <w:rPr>
          <w:color w:val="000000"/>
        </w:rPr>
      </w:pPr>
    </w:p>
    <w:p w:rsidR="008F18CE" w:rsidRDefault="0037776A" w:rsidP="00A8117A">
      <w:pPr>
        <w:pStyle w:val="a4"/>
        <w:spacing w:before="0" w:beforeAutospacing="0" w:after="0" w:afterAutospacing="0"/>
      </w:pPr>
      <w:r>
        <w:t>14.40-15.</w:t>
      </w:r>
      <w:r w:rsidR="005D2199">
        <w:t>10</w:t>
      </w:r>
      <w:r>
        <w:t xml:space="preserve">                                                                                                                 </w:t>
      </w:r>
    </w:p>
    <w:p w:rsidR="008F18CE" w:rsidRDefault="008F18CE" w:rsidP="00A8117A">
      <w:pPr>
        <w:pStyle w:val="a4"/>
        <w:spacing w:before="0" w:beforeAutospacing="0" w:after="0" w:afterAutospacing="0"/>
        <w:rPr>
          <w:rStyle w:val="ac"/>
          <w:rFonts w:ascii="Calibri" w:hAnsi="Calibri" w:cs="Calibri"/>
        </w:rPr>
      </w:pPr>
      <w:r w:rsidRPr="00CA5CB7">
        <w:rPr>
          <w:rStyle w:val="ac"/>
          <w:rFonts w:ascii="Calibri" w:hAnsi="Calibri" w:cs="Calibri"/>
        </w:rPr>
        <w:t xml:space="preserve">Алгоритмы терапии больного ХСН с низкой фракцией выброса на фоне сопутствующей соматической патологии </w:t>
      </w:r>
    </w:p>
    <w:p w:rsidR="00A8117A" w:rsidRDefault="00A8117A" w:rsidP="00A8117A">
      <w:pPr>
        <w:pStyle w:val="a4"/>
        <w:spacing w:before="0" w:beforeAutospacing="0" w:after="0" w:afterAutospacing="0"/>
      </w:pPr>
      <w:proofErr w:type="spellStart"/>
      <w:r w:rsidRPr="00823593">
        <w:t>Ситникова</w:t>
      </w:r>
      <w:proofErr w:type="spellEnd"/>
      <w:r w:rsidRPr="00823593">
        <w:t xml:space="preserve"> Мария Юрьевна, д.м.н., профессор, </w:t>
      </w:r>
      <w:r>
        <w:t xml:space="preserve">заведующая НИО сердечной </w:t>
      </w:r>
      <w:r w:rsidRPr="00823593">
        <w:t>недостаточности ФГБУ</w:t>
      </w:r>
      <w:r w:rsidRPr="00823593">
        <w:rPr>
          <w:rStyle w:val="apple-converted-space"/>
          <w:color w:val="000000"/>
          <w:shd w:val="clear" w:color="auto" w:fill="FFFFFF"/>
        </w:rPr>
        <w:t> </w:t>
      </w:r>
      <w:r w:rsidRPr="00823593">
        <w:t xml:space="preserve">«Северо-Западный федеральный медицинский исследовательский центр имени </w:t>
      </w:r>
      <w:proofErr w:type="spellStart"/>
      <w:r w:rsidRPr="00823593">
        <w:t>В.А.Алмазова</w:t>
      </w:r>
      <w:proofErr w:type="spellEnd"/>
      <w:r w:rsidRPr="00823593">
        <w:t xml:space="preserve">» Министерства здравоохранения Российской Федерации, </w:t>
      </w:r>
      <w:proofErr w:type="spellStart"/>
      <w:r w:rsidRPr="00823593">
        <w:t>г.Санкт</w:t>
      </w:r>
      <w:proofErr w:type="spellEnd"/>
      <w:r w:rsidRPr="00823593">
        <w:t>-Петербург.</w:t>
      </w:r>
    </w:p>
    <w:p w:rsidR="00A8117A" w:rsidRPr="00A50157" w:rsidRDefault="00775E01" w:rsidP="00710A44">
      <w:pPr>
        <w:spacing w:before="100" w:beforeAutospacing="1" w:after="100" w:afterAutospacing="1" w:line="240" w:lineRule="auto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15.10-15.</w:t>
      </w:r>
      <w:r w:rsidR="00191F3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501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0157" w:rsidRPr="00E72783">
        <w:rPr>
          <w:rStyle w:val="ac"/>
          <w:rFonts w:ascii="Calibri" w:hAnsi="Calibri" w:cs="Calibri"/>
          <w:iCs/>
          <w:sz w:val="24"/>
          <w:szCs w:val="24"/>
        </w:rPr>
        <w:t xml:space="preserve">Диуретическая терапия: классификация препаратов, проблемы подбора терапии и пути их преодоления. </w:t>
      </w:r>
      <w:r w:rsidR="00A50157" w:rsidRPr="00E72783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A8117A" w:rsidRPr="0082359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A8117A" w:rsidRPr="00823593">
        <w:rPr>
          <w:rFonts w:ascii="Times New Roman" w:hAnsi="Times New Roman" w:cs="Times New Roman"/>
          <w:sz w:val="24"/>
          <w:szCs w:val="24"/>
        </w:rPr>
        <w:t xml:space="preserve"> Мария Юрьевна, д.м.н., профессор, </w:t>
      </w:r>
      <w:r w:rsidR="00A8117A">
        <w:rPr>
          <w:rFonts w:ascii="Times New Roman" w:hAnsi="Times New Roman" w:cs="Times New Roman"/>
          <w:sz w:val="24"/>
          <w:szCs w:val="24"/>
        </w:rPr>
        <w:t xml:space="preserve">заведующая НИО сердечной </w:t>
      </w:r>
      <w:r w:rsidR="00A8117A" w:rsidRPr="00823593">
        <w:rPr>
          <w:rFonts w:ascii="Times New Roman" w:hAnsi="Times New Roman" w:cs="Times New Roman"/>
          <w:sz w:val="24"/>
          <w:szCs w:val="24"/>
        </w:rPr>
        <w:t xml:space="preserve">недостаточности </w:t>
      </w:r>
      <w:r w:rsidR="00A8117A" w:rsidRPr="00823593">
        <w:t>ФГБУ</w:t>
      </w:r>
      <w:r w:rsidR="00A8117A" w:rsidRPr="00823593">
        <w:rPr>
          <w:rStyle w:val="apple-converted-space"/>
          <w:color w:val="000000"/>
          <w:shd w:val="clear" w:color="auto" w:fill="FFFFFF"/>
        </w:rPr>
        <w:t> </w:t>
      </w:r>
      <w:r w:rsidR="00A8117A" w:rsidRPr="00823593">
        <w:t>«</w:t>
      </w:r>
      <w:r w:rsidR="00A8117A" w:rsidRPr="00823593">
        <w:rPr>
          <w:rFonts w:ascii="Times New Roman" w:hAnsi="Times New Roman" w:cs="Times New Roman"/>
          <w:sz w:val="24"/>
          <w:szCs w:val="24"/>
        </w:rPr>
        <w:t xml:space="preserve">Северо-Западный федеральный медицинский исследовательский центр имени </w:t>
      </w:r>
      <w:proofErr w:type="spellStart"/>
      <w:r w:rsidR="00A8117A" w:rsidRPr="00823593">
        <w:rPr>
          <w:rFonts w:ascii="Times New Roman" w:hAnsi="Times New Roman" w:cs="Times New Roman"/>
          <w:sz w:val="24"/>
          <w:szCs w:val="24"/>
        </w:rPr>
        <w:t>В.А.Алмазова</w:t>
      </w:r>
      <w:proofErr w:type="spellEnd"/>
      <w:r w:rsidR="00A8117A" w:rsidRPr="00823593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Российской Федерации, </w:t>
      </w:r>
      <w:proofErr w:type="spellStart"/>
      <w:r w:rsidR="00A8117A" w:rsidRPr="00823593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A8117A" w:rsidRPr="00823593">
        <w:rPr>
          <w:rFonts w:ascii="Times New Roman" w:hAnsi="Times New Roman" w:cs="Times New Roman"/>
          <w:sz w:val="24"/>
          <w:szCs w:val="24"/>
        </w:rPr>
        <w:t>-Петербург.</w:t>
      </w:r>
    </w:p>
    <w:p w:rsidR="00191F37" w:rsidRDefault="00345333" w:rsidP="00292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15.40-16.</w:t>
      </w:r>
      <w:r w:rsidR="00191F3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91F37">
        <w:rPr>
          <w:rFonts w:ascii="Times New Roman" w:hAnsi="Times New Roman" w:cs="Times New Roman"/>
          <w:sz w:val="24"/>
          <w:szCs w:val="24"/>
        </w:rPr>
        <w:t xml:space="preserve"> Перерыв</w:t>
      </w:r>
    </w:p>
    <w:p w:rsidR="00A8117A" w:rsidRDefault="00345333" w:rsidP="00EE2942">
      <w:pPr>
        <w:spacing w:before="100" w:beforeAutospacing="1" w:after="100" w:afterAutospacing="1" w:line="240" w:lineRule="auto"/>
        <w:ind w:right="100"/>
      </w:pPr>
      <w:r>
        <w:rPr>
          <w:rFonts w:ascii="Times New Roman" w:hAnsi="Times New Roman" w:cs="Times New Roman"/>
          <w:sz w:val="24"/>
          <w:szCs w:val="24"/>
        </w:rPr>
        <w:lastRenderedPageBreak/>
        <w:t>16.10-16.</w:t>
      </w:r>
      <w:r w:rsidR="00191F3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E29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E2942" w:rsidRPr="00E72783">
        <w:rPr>
          <w:rStyle w:val="ac"/>
          <w:rFonts w:ascii="Calibri" w:hAnsi="Calibri" w:cs="Calibri"/>
          <w:sz w:val="24"/>
          <w:szCs w:val="24"/>
        </w:rPr>
        <w:t xml:space="preserve">Диуретическая терапия и инотропная поддержка при тяжелой ХСН. Стабильный и декомпенсированный периоды.                                                                                                                                       </w:t>
      </w:r>
      <w:proofErr w:type="spellStart"/>
      <w:r w:rsidR="00A8117A" w:rsidRPr="0082359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A8117A" w:rsidRPr="00823593">
        <w:rPr>
          <w:rFonts w:ascii="Times New Roman" w:hAnsi="Times New Roman" w:cs="Times New Roman"/>
          <w:sz w:val="24"/>
          <w:szCs w:val="24"/>
        </w:rPr>
        <w:t xml:space="preserve"> Мария Юрьевна, д.м.н., профессор, </w:t>
      </w:r>
      <w:r w:rsidR="00A8117A">
        <w:rPr>
          <w:rFonts w:ascii="Times New Roman" w:hAnsi="Times New Roman" w:cs="Times New Roman"/>
          <w:sz w:val="24"/>
          <w:szCs w:val="24"/>
        </w:rPr>
        <w:t xml:space="preserve">заведующая НИО сердечной </w:t>
      </w:r>
      <w:r w:rsidR="00A8117A" w:rsidRPr="00823593">
        <w:rPr>
          <w:rFonts w:ascii="Times New Roman" w:hAnsi="Times New Roman" w:cs="Times New Roman"/>
          <w:sz w:val="24"/>
          <w:szCs w:val="24"/>
        </w:rPr>
        <w:t xml:space="preserve">недостаточности </w:t>
      </w:r>
      <w:r w:rsidR="00A8117A" w:rsidRPr="00823593">
        <w:t>ФГБУ</w:t>
      </w:r>
      <w:r w:rsidR="00A8117A" w:rsidRPr="00823593">
        <w:rPr>
          <w:rStyle w:val="apple-converted-space"/>
          <w:color w:val="000000"/>
          <w:shd w:val="clear" w:color="auto" w:fill="FFFFFF"/>
        </w:rPr>
        <w:t> </w:t>
      </w:r>
      <w:r w:rsidR="00A8117A" w:rsidRPr="00823593">
        <w:t>«</w:t>
      </w:r>
      <w:r w:rsidR="00A8117A" w:rsidRPr="00823593">
        <w:rPr>
          <w:rFonts w:ascii="Times New Roman" w:hAnsi="Times New Roman" w:cs="Times New Roman"/>
          <w:sz w:val="24"/>
          <w:szCs w:val="24"/>
        </w:rPr>
        <w:t xml:space="preserve">Северо-Западный федеральный медицинский исследовательский центр имени </w:t>
      </w:r>
      <w:proofErr w:type="spellStart"/>
      <w:r w:rsidR="00A8117A" w:rsidRPr="00823593">
        <w:rPr>
          <w:rFonts w:ascii="Times New Roman" w:hAnsi="Times New Roman" w:cs="Times New Roman"/>
          <w:sz w:val="24"/>
          <w:szCs w:val="24"/>
        </w:rPr>
        <w:t>В.А.Алмазова</w:t>
      </w:r>
      <w:proofErr w:type="spellEnd"/>
      <w:r w:rsidR="00A8117A" w:rsidRPr="00823593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Российской Федерации, </w:t>
      </w:r>
      <w:proofErr w:type="spellStart"/>
      <w:r w:rsidR="00A8117A" w:rsidRPr="00823593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A8117A" w:rsidRPr="00823593">
        <w:rPr>
          <w:rFonts w:ascii="Times New Roman" w:hAnsi="Times New Roman" w:cs="Times New Roman"/>
          <w:sz w:val="24"/>
          <w:szCs w:val="24"/>
        </w:rPr>
        <w:t>-Петербург.</w:t>
      </w:r>
    </w:p>
    <w:p w:rsidR="00EB2E00" w:rsidRPr="00EB2E00" w:rsidRDefault="001554A6" w:rsidP="00EB2E00">
      <w:pPr>
        <w:pStyle w:val="a4"/>
        <w:ind w:right="100"/>
        <w:rPr>
          <w:rFonts w:ascii="Calibri" w:hAnsi="Calibri" w:cs="Calibri"/>
          <w:b/>
          <w:bCs/>
        </w:rPr>
      </w:pPr>
      <w:r>
        <w:t>16.40-17.</w:t>
      </w:r>
      <w:r w:rsidR="00191F37">
        <w:t>10</w:t>
      </w:r>
      <w:r>
        <w:t xml:space="preserve">                                                                                                                                  </w:t>
      </w:r>
      <w:r w:rsidR="00EB2E00">
        <w:t xml:space="preserve">                                        </w:t>
      </w:r>
      <w:r w:rsidR="00EB2E00" w:rsidRPr="00E72783">
        <w:rPr>
          <w:rStyle w:val="ac"/>
          <w:rFonts w:ascii="Calibri" w:hAnsi="Calibri" w:cs="Calibri"/>
        </w:rPr>
        <w:t>Подходы к тер</w:t>
      </w:r>
      <w:r w:rsidR="00330983">
        <w:rPr>
          <w:rStyle w:val="ac"/>
          <w:rFonts w:ascii="Calibri" w:hAnsi="Calibri" w:cs="Calibri"/>
        </w:rPr>
        <w:t xml:space="preserve">апии ХСН с сохраненной фракцией </w:t>
      </w:r>
      <w:r w:rsidR="00F474BA">
        <w:rPr>
          <w:rStyle w:val="ac"/>
          <w:rFonts w:ascii="Calibri" w:hAnsi="Calibri" w:cs="Calibri"/>
        </w:rPr>
        <w:t>выброса.</w:t>
      </w:r>
      <w:r w:rsidR="00EB2E00">
        <w:rPr>
          <w:rStyle w:val="ac"/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EB2E00" w:rsidRPr="00823593">
        <w:t>Ситникова</w:t>
      </w:r>
      <w:proofErr w:type="spellEnd"/>
      <w:r w:rsidR="00EB2E00" w:rsidRPr="00823593">
        <w:t xml:space="preserve"> Мария Юрьевна, д.м.н., профессор, </w:t>
      </w:r>
      <w:r w:rsidR="00EB2E00">
        <w:t xml:space="preserve">заведующая НИО сердечной </w:t>
      </w:r>
      <w:r w:rsidR="00EB2E00" w:rsidRPr="00823593">
        <w:t>недостаточности ФГБУ</w:t>
      </w:r>
      <w:r w:rsidR="00EB2E00" w:rsidRPr="00823593">
        <w:rPr>
          <w:rStyle w:val="apple-converted-space"/>
          <w:color w:val="000000"/>
          <w:shd w:val="clear" w:color="auto" w:fill="FFFFFF"/>
        </w:rPr>
        <w:t> </w:t>
      </w:r>
      <w:r w:rsidR="00EB2E00" w:rsidRPr="00823593">
        <w:t xml:space="preserve">«Северо-Западный федеральный медицинский исследовательский центр имени </w:t>
      </w:r>
      <w:proofErr w:type="spellStart"/>
      <w:r w:rsidR="00EB2E00" w:rsidRPr="00823593">
        <w:t>В.А.Алмазова</w:t>
      </w:r>
      <w:proofErr w:type="spellEnd"/>
      <w:r w:rsidR="00EB2E00" w:rsidRPr="00823593">
        <w:t xml:space="preserve">» Министерства здравоохранения Российской Федерации, </w:t>
      </w:r>
      <w:proofErr w:type="spellStart"/>
      <w:r w:rsidR="00EB2E00" w:rsidRPr="00823593">
        <w:t>г.Санкт</w:t>
      </w:r>
      <w:proofErr w:type="spellEnd"/>
      <w:r w:rsidR="00EB2E00" w:rsidRPr="00823593">
        <w:t>-Петербург.</w:t>
      </w:r>
    </w:p>
    <w:p w:rsidR="001E343E" w:rsidRPr="00E72783" w:rsidRDefault="001E343E" w:rsidP="001E343E">
      <w:pPr>
        <w:pStyle w:val="a3"/>
        <w:numPr>
          <w:ilvl w:val="3"/>
          <w:numId w:val="4"/>
        </w:numPr>
        <w:spacing w:line="240" w:lineRule="auto"/>
        <w:ind w:left="0" w:firstLine="0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1E3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72783">
        <w:rPr>
          <w:rStyle w:val="ac"/>
          <w:rFonts w:ascii="Calibri" w:hAnsi="Calibri" w:cs="Calibri"/>
          <w:sz w:val="24"/>
          <w:szCs w:val="24"/>
        </w:rPr>
        <w:t>Континуум высоких технологий при систолической ХСН.</w:t>
      </w:r>
    </w:p>
    <w:p w:rsidR="008F6B82" w:rsidRDefault="009D701F" w:rsidP="008F6B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D701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9D701F">
        <w:rPr>
          <w:rFonts w:ascii="Times New Roman" w:hAnsi="Times New Roman" w:cs="Times New Roman"/>
          <w:sz w:val="24"/>
          <w:szCs w:val="24"/>
        </w:rPr>
        <w:t xml:space="preserve"> Мария Юрьевна, д.м.н., профессор, заведующая НИО сердечной недостаточности ФГБУ «Северо-Западный федеральный медицинский исследовательский центр имени </w:t>
      </w:r>
      <w:proofErr w:type="spellStart"/>
      <w:r w:rsidRPr="009D701F">
        <w:rPr>
          <w:rFonts w:ascii="Times New Roman" w:hAnsi="Times New Roman" w:cs="Times New Roman"/>
          <w:sz w:val="24"/>
          <w:szCs w:val="24"/>
        </w:rPr>
        <w:t>В.А.Алмазова</w:t>
      </w:r>
      <w:proofErr w:type="spellEnd"/>
      <w:r w:rsidRPr="009D701F">
        <w:rPr>
          <w:rFonts w:ascii="Times New Roman" w:hAnsi="Times New Roman" w:cs="Times New Roman"/>
          <w:sz w:val="24"/>
          <w:szCs w:val="24"/>
        </w:rPr>
        <w:t xml:space="preserve">» Министерства здравоохранения Российской Федерации, </w:t>
      </w:r>
      <w:proofErr w:type="spellStart"/>
      <w:r w:rsidRPr="009D701F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9D701F">
        <w:rPr>
          <w:rFonts w:ascii="Times New Roman" w:hAnsi="Times New Roman" w:cs="Times New Roman"/>
          <w:sz w:val="24"/>
          <w:szCs w:val="24"/>
        </w:rPr>
        <w:t>-Петербург.</w:t>
      </w:r>
    </w:p>
    <w:p w:rsidR="008F6B82" w:rsidRDefault="008F6B82" w:rsidP="008F6B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1F37" w:rsidRPr="005D2199" w:rsidRDefault="00EB2E00" w:rsidP="008F6B8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17.40-18.00</w:t>
      </w:r>
      <w:r w:rsidR="00E50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91F37" w:rsidRPr="00E72783">
        <w:rPr>
          <w:rFonts w:cs="Times New Roman"/>
          <w:b/>
          <w:sz w:val="24"/>
          <w:szCs w:val="24"/>
        </w:rPr>
        <w:t>Закрытие школы. Выдача сертификатов</w:t>
      </w:r>
      <w:r w:rsidR="00191F37">
        <w:rPr>
          <w:rFonts w:ascii="Times New Roman" w:hAnsi="Times New Roman" w:cs="Times New Roman"/>
          <w:sz w:val="24"/>
          <w:szCs w:val="24"/>
        </w:rPr>
        <w:t>.</w:t>
      </w:r>
    </w:p>
    <w:sectPr w:rsidR="00191F37" w:rsidRPr="005D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497"/>
    <w:multiLevelType w:val="hybridMultilevel"/>
    <w:tmpl w:val="66706C80"/>
    <w:lvl w:ilvl="0" w:tplc="481EF7B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E4FDF"/>
    <w:multiLevelType w:val="hybridMultilevel"/>
    <w:tmpl w:val="B0727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E0273"/>
    <w:multiLevelType w:val="hybridMultilevel"/>
    <w:tmpl w:val="2732F33A"/>
    <w:lvl w:ilvl="0" w:tplc="5CA80B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5776"/>
    <w:multiLevelType w:val="multilevel"/>
    <w:tmpl w:val="329E2B3A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8B"/>
    <w:rsid w:val="0001175C"/>
    <w:rsid w:val="00021E76"/>
    <w:rsid w:val="0002513E"/>
    <w:rsid w:val="00030256"/>
    <w:rsid w:val="000442A0"/>
    <w:rsid w:val="0005427E"/>
    <w:rsid w:val="00054CA6"/>
    <w:rsid w:val="00055B9E"/>
    <w:rsid w:val="00063062"/>
    <w:rsid w:val="0007633F"/>
    <w:rsid w:val="00076B31"/>
    <w:rsid w:val="00083954"/>
    <w:rsid w:val="000865E5"/>
    <w:rsid w:val="00092F6C"/>
    <w:rsid w:val="000946B1"/>
    <w:rsid w:val="000A66DD"/>
    <w:rsid w:val="000B43A7"/>
    <w:rsid w:val="000B4BFF"/>
    <w:rsid w:val="000C06A1"/>
    <w:rsid w:val="000C0ED6"/>
    <w:rsid w:val="000D2F8A"/>
    <w:rsid w:val="000D31BE"/>
    <w:rsid w:val="001013AD"/>
    <w:rsid w:val="00110FA2"/>
    <w:rsid w:val="00111CCF"/>
    <w:rsid w:val="00117AAC"/>
    <w:rsid w:val="001264B4"/>
    <w:rsid w:val="001343CF"/>
    <w:rsid w:val="00140DCD"/>
    <w:rsid w:val="00144C5D"/>
    <w:rsid w:val="001477FE"/>
    <w:rsid w:val="00152497"/>
    <w:rsid w:val="001526B7"/>
    <w:rsid w:val="00154DC6"/>
    <w:rsid w:val="001554A6"/>
    <w:rsid w:val="00175499"/>
    <w:rsid w:val="00175D1C"/>
    <w:rsid w:val="00175E41"/>
    <w:rsid w:val="0018287F"/>
    <w:rsid w:val="00186F96"/>
    <w:rsid w:val="00191F37"/>
    <w:rsid w:val="00193523"/>
    <w:rsid w:val="001A0E22"/>
    <w:rsid w:val="001A7C1C"/>
    <w:rsid w:val="001B259A"/>
    <w:rsid w:val="001C72E8"/>
    <w:rsid w:val="001D003C"/>
    <w:rsid w:val="001E343E"/>
    <w:rsid w:val="001E38A5"/>
    <w:rsid w:val="001E458B"/>
    <w:rsid w:val="001E54AE"/>
    <w:rsid w:val="001E7CE5"/>
    <w:rsid w:val="001F3500"/>
    <w:rsid w:val="00200490"/>
    <w:rsid w:val="0020123E"/>
    <w:rsid w:val="00201CAC"/>
    <w:rsid w:val="00202090"/>
    <w:rsid w:val="00203BCA"/>
    <w:rsid w:val="002108CD"/>
    <w:rsid w:val="002209DF"/>
    <w:rsid w:val="0022402E"/>
    <w:rsid w:val="00226185"/>
    <w:rsid w:val="00226E62"/>
    <w:rsid w:val="00231F5B"/>
    <w:rsid w:val="00233FB0"/>
    <w:rsid w:val="002342D2"/>
    <w:rsid w:val="00237D3E"/>
    <w:rsid w:val="00242DB1"/>
    <w:rsid w:val="00250D4D"/>
    <w:rsid w:val="00251FC5"/>
    <w:rsid w:val="002533CA"/>
    <w:rsid w:val="00255900"/>
    <w:rsid w:val="0025672A"/>
    <w:rsid w:val="00260EF7"/>
    <w:rsid w:val="002618F6"/>
    <w:rsid w:val="00271717"/>
    <w:rsid w:val="002820C2"/>
    <w:rsid w:val="00283E28"/>
    <w:rsid w:val="00284BED"/>
    <w:rsid w:val="002866DD"/>
    <w:rsid w:val="00292EC6"/>
    <w:rsid w:val="00293F1D"/>
    <w:rsid w:val="00295C69"/>
    <w:rsid w:val="002A56AB"/>
    <w:rsid w:val="002A61D0"/>
    <w:rsid w:val="002B7C85"/>
    <w:rsid w:val="002C2250"/>
    <w:rsid w:val="002C2DBF"/>
    <w:rsid w:val="002C504E"/>
    <w:rsid w:val="002D2994"/>
    <w:rsid w:val="002D2B14"/>
    <w:rsid w:val="002D6F2B"/>
    <w:rsid w:val="002E66A2"/>
    <w:rsid w:val="002F240C"/>
    <w:rsid w:val="00300EA9"/>
    <w:rsid w:val="00303617"/>
    <w:rsid w:val="0031449C"/>
    <w:rsid w:val="0031525E"/>
    <w:rsid w:val="00315830"/>
    <w:rsid w:val="003230B9"/>
    <w:rsid w:val="00330983"/>
    <w:rsid w:val="00334760"/>
    <w:rsid w:val="0034304E"/>
    <w:rsid w:val="0034408A"/>
    <w:rsid w:val="00345333"/>
    <w:rsid w:val="00361DF6"/>
    <w:rsid w:val="00363164"/>
    <w:rsid w:val="00370273"/>
    <w:rsid w:val="0037776A"/>
    <w:rsid w:val="003803D6"/>
    <w:rsid w:val="00390411"/>
    <w:rsid w:val="0039385A"/>
    <w:rsid w:val="00397B14"/>
    <w:rsid w:val="003A1392"/>
    <w:rsid w:val="003A7B01"/>
    <w:rsid w:val="003C120C"/>
    <w:rsid w:val="003C275B"/>
    <w:rsid w:val="003D0319"/>
    <w:rsid w:val="003E00ED"/>
    <w:rsid w:val="003E36A8"/>
    <w:rsid w:val="003F744F"/>
    <w:rsid w:val="00421148"/>
    <w:rsid w:val="00422B53"/>
    <w:rsid w:val="00432227"/>
    <w:rsid w:val="00432D4A"/>
    <w:rsid w:val="00433D56"/>
    <w:rsid w:val="00440DB3"/>
    <w:rsid w:val="0045285D"/>
    <w:rsid w:val="00452C8B"/>
    <w:rsid w:val="00463326"/>
    <w:rsid w:val="0046372B"/>
    <w:rsid w:val="004753AD"/>
    <w:rsid w:val="004875C8"/>
    <w:rsid w:val="00492F72"/>
    <w:rsid w:val="00493E34"/>
    <w:rsid w:val="004A08CD"/>
    <w:rsid w:val="004A177F"/>
    <w:rsid w:val="004A4B2B"/>
    <w:rsid w:val="004A60BA"/>
    <w:rsid w:val="004B08CE"/>
    <w:rsid w:val="004B1763"/>
    <w:rsid w:val="004B4035"/>
    <w:rsid w:val="004B7D30"/>
    <w:rsid w:val="004C1951"/>
    <w:rsid w:val="004C470D"/>
    <w:rsid w:val="004C47F1"/>
    <w:rsid w:val="004C5FF6"/>
    <w:rsid w:val="004D1A50"/>
    <w:rsid w:val="004D7C50"/>
    <w:rsid w:val="004F0970"/>
    <w:rsid w:val="004F2157"/>
    <w:rsid w:val="004F5C5F"/>
    <w:rsid w:val="004F765B"/>
    <w:rsid w:val="005022EB"/>
    <w:rsid w:val="005135FD"/>
    <w:rsid w:val="005163A8"/>
    <w:rsid w:val="005202FD"/>
    <w:rsid w:val="00520DDE"/>
    <w:rsid w:val="00523B04"/>
    <w:rsid w:val="005246A1"/>
    <w:rsid w:val="00531A63"/>
    <w:rsid w:val="00540D76"/>
    <w:rsid w:val="00543D65"/>
    <w:rsid w:val="00551880"/>
    <w:rsid w:val="0055525C"/>
    <w:rsid w:val="00557F01"/>
    <w:rsid w:val="0056352F"/>
    <w:rsid w:val="00573A93"/>
    <w:rsid w:val="00574ECD"/>
    <w:rsid w:val="00576F68"/>
    <w:rsid w:val="00587D38"/>
    <w:rsid w:val="00594271"/>
    <w:rsid w:val="005A14E6"/>
    <w:rsid w:val="005B0ECB"/>
    <w:rsid w:val="005B1FDC"/>
    <w:rsid w:val="005C0F04"/>
    <w:rsid w:val="005C36EA"/>
    <w:rsid w:val="005C478E"/>
    <w:rsid w:val="005D0D86"/>
    <w:rsid w:val="005D2199"/>
    <w:rsid w:val="005D39F4"/>
    <w:rsid w:val="005D55FA"/>
    <w:rsid w:val="005D5945"/>
    <w:rsid w:val="005E6370"/>
    <w:rsid w:val="005E78BD"/>
    <w:rsid w:val="005E7CD1"/>
    <w:rsid w:val="005F0D04"/>
    <w:rsid w:val="005F564E"/>
    <w:rsid w:val="005F68E3"/>
    <w:rsid w:val="00600E7F"/>
    <w:rsid w:val="006021F1"/>
    <w:rsid w:val="0060668B"/>
    <w:rsid w:val="0062025B"/>
    <w:rsid w:val="00623FC9"/>
    <w:rsid w:val="00627179"/>
    <w:rsid w:val="00632EAB"/>
    <w:rsid w:val="00633F90"/>
    <w:rsid w:val="006351DF"/>
    <w:rsid w:val="00640700"/>
    <w:rsid w:val="00644842"/>
    <w:rsid w:val="00653D32"/>
    <w:rsid w:val="00654997"/>
    <w:rsid w:val="006645CE"/>
    <w:rsid w:val="00665581"/>
    <w:rsid w:val="006675D6"/>
    <w:rsid w:val="00667BDF"/>
    <w:rsid w:val="00670ADC"/>
    <w:rsid w:val="006759AB"/>
    <w:rsid w:val="00684662"/>
    <w:rsid w:val="00686E19"/>
    <w:rsid w:val="00696BDD"/>
    <w:rsid w:val="0069773B"/>
    <w:rsid w:val="006B541D"/>
    <w:rsid w:val="006C7713"/>
    <w:rsid w:val="006C79E0"/>
    <w:rsid w:val="006D5FA3"/>
    <w:rsid w:val="006E0260"/>
    <w:rsid w:val="006E2FC4"/>
    <w:rsid w:val="006E5286"/>
    <w:rsid w:val="006F15C3"/>
    <w:rsid w:val="006F2B8A"/>
    <w:rsid w:val="006F328A"/>
    <w:rsid w:val="006F353D"/>
    <w:rsid w:val="006F3A73"/>
    <w:rsid w:val="006F7925"/>
    <w:rsid w:val="00702C38"/>
    <w:rsid w:val="00710A44"/>
    <w:rsid w:val="007209DF"/>
    <w:rsid w:val="00721B13"/>
    <w:rsid w:val="00723540"/>
    <w:rsid w:val="00727B4F"/>
    <w:rsid w:val="00741BB1"/>
    <w:rsid w:val="00763E07"/>
    <w:rsid w:val="00766D03"/>
    <w:rsid w:val="0077173B"/>
    <w:rsid w:val="00774902"/>
    <w:rsid w:val="00775BD0"/>
    <w:rsid w:val="00775E01"/>
    <w:rsid w:val="0078009C"/>
    <w:rsid w:val="007872C4"/>
    <w:rsid w:val="007912FC"/>
    <w:rsid w:val="00795EBA"/>
    <w:rsid w:val="00796D14"/>
    <w:rsid w:val="007A76CB"/>
    <w:rsid w:val="007B016B"/>
    <w:rsid w:val="007B0303"/>
    <w:rsid w:val="007B2F79"/>
    <w:rsid w:val="007C5BEB"/>
    <w:rsid w:val="007D05FD"/>
    <w:rsid w:val="007E04A9"/>
    <w:rsid w:val="007E0E51"/>
    <w:rsid w:val="007E531B"/>
    <w:rsid w:val="007F0AFD"/>
    <w:rsid w:val="007F5CEB"/>
    <w:rsid w:val="0080172B"/>
    <w:rsid w:val="0080253C"/>
    <w:rsid w:val="00803CFD"/>
    <w:rsid w:val="008126BC"/>
    <w:rsid w:val="00812D9E"/>
    <w:rsid w:val="00814DD9"/>
    <w:rsid w:val="00823593"/>
    <w:rsid w:val="00850827"/>
    <w:rsid w:val="00854E44"/>
    <w:rsid w:val="0086359C"/>
    <w:rsid w:val="00865BE3"/>
    <w:rsid w:val="008754C8"/>
    <w:rsid w:val="0088121C"/>
    <w:rsid w:val="00881A93"/>
    <w:rsid w:val="00892AD2"/>
    <w:rsid w:val="00893F58"/>
    <w:rsid w:val="008A025E"/>
    <w:rsid w:val="008A1C78"/>
    <w:rsid w:val="008B384C"/>
    <w:rsid w:val="008B78CF"/>
    <w:rsid w:val="008D1E74"/>
    <w:rsid w:val="008D1F59"/>
    <w:rsid w:val="008D3BE1"/>
    <w:rsid w:val="008D426F"/>
    <w:rsid w:val="008E09B4"/>
    <w:rsid w:val="008E3791"/>
    <w:rsid w:val="008E4304"/>
    <w:rsid w:val="008E66D2"/>
    <w:rsid w:val="008F080B"/>
    <w:rsid w:val="008F18CE"/>
    <w:rsid w:val="008F2178"/>
    <w:rsid w:val="008F284A"/>
    <w:rsid w:val="008F6B82"/>
    <w:rsid w:val="009036C5"/>
    <w:rsid w:val="009050D1"/>
    <w:rsid w:val="00905E19"/>
    <w:rsid w:val="009071AF"/>
    <w:rsid w:val="009100F9"/>
    <w:rsid w:val="00925C1F"/>
    <w:rsid w:val="00934D41"/>
    <w:rsid w:val="00937106"/>
    <w:rsid w:val="0093746A"/>
    <w:rsid w:val="00947186"/>
    <w:rsid w:val="009547DD"/>
    <w:rsid w:val="00970DFE"/>
    <w:rsid w:val="00972BA0"/>
    <w:rsid w:val="00974CEF"/>
    <w:rsid w:val="009801DF"/>
    <w:rsid w:val="0098277E"/>
    <w:rsid w:val="00987370"/>
    <w:rsid w:val="0098791A"/>
    <w:rsid w:val="0099188A"/>
    <w:rsid w:val="009A2F7E"/>
    <w:rsid w:val="009A616D"/>
    <w:rsid w:val="009A69EC"/>
    <w:rsid w:val="009B1990"/>
    <w:rsid w:val="009B2914"/>
    <w:rsid w:val="009B7E17"/>
    <w:rsid w:val="009C0E07"/>
    <w:rsid w:val="009C44B5"/>
    <w:rsid w:val="009C4717"/>
    <w:rsid w:val="009D163B"/>
    <w:rsid w:val="009D33B2"/>
    <w:rsid w:val="009D4E01"/>
    <w:rsid w:val="009D59BD"/>
    <w:rsid w:val="009D640C"/>
    <w:rsid w:val="009D701F"/>
    <w:rsid w:val="009E5251"/>
    <w:rsid w:val="009F2ACC"/>
    <w:rsid w:val="00A15A65"/>
    <w:rsid w:val="00A20447"/>
    <w:rsid w:val="00A30CD9"/>
    <w:rsid w:val="00A33BBB"/>
    <w:rsid w:val="00A343B0"/>
    <w:rsid w:val="00A36D30"/>
    <w:rsid w:val="00A50157"/>
    <w:rsid w:val="00A54A7C"/>
    <w:rsid w:val="00A55BBF"/>
    <w:rsid w:val="00A56BFC"/>
    <w:rsid w:val="00A6697E"/>
    <w:rsid w:val="00A766F5"/>
    <w:rsid w:val="00A8117A"/>
    <w:rsid w:val="00A827D3"/>
    <w:rsid w:val="00A82B02"/>
    <w:rsid w:val="00A85E0B"/>
    <w:rsid w:val="00A91401"/>
    <w:rsid w:val="00A95366"/>
    <w:rsid w:val="00A95EB9"/>
    <w:rsid w:val="00A96C2C"/>
    <w:rsid w:val="00A97499"/>
    <w:rsid w:val="00A97837"/>
    <w:rsid w:val="00AA008E"/>
    <w:rsid w:val="00AA3A5E"/>
    <w:rsid w:val="00AA6E84"/>
    <w:rsid w:val="00AA7003"/>
    <w:rsid w:val="00AB1E8B"/>
    <w:rsid w:val="00AB4A92"/>
    <w:rsid w:val="00AD02F0"/>
    <w:rsid w:val="00AD23E0"/>
    <w:rsid w:val="00AD6D76"/>
    <w:rsid w:val="00AD7DF4"/>
    <w:rsid w:val="00AE382B"/>
    <w:rsid w:val="00AE509D"/>
    <w:rsid w:val="00AF0F97"/>
    <w:rsid w:val="00AF33DC"/>
    <w:rsid w:val="00B05352"/>
    <w:rsid w:val="00B0665A"/>
    <w:rsid w:val="00B076CF"/>
    <w:rsid w:val="00B1194D"/>
    <w:rsid w:val="00B136CA"/>
    <w:rsid w:val="00B14456"/>
    <w:rsid w:val="00B14E7A"/>
    <w:rsid w:val="00B1513D"/>
    <w:rsid w:val="00B1637E"/>
    <w:rsid w:val="00B2122E"/>
    <w:rsid w:val="00B23532"/>
    <w:rsid w:val="00B242E9"/>
    <w:rsid w:val="00B2508E"/>
    <w:rsid w:val="00B500FE"/>
    <w:rsid w:val="00B51848"/>
    <w:rsid w:val="00B6017B"/>
    <w:rsid w:val="00B7349B"/>
    <w:rsid w:val="00BA22DB"/>
    <w:rsid w:val="00BA4F2B"/>
    <w:rsid w:val="00BA4F43"/>
    <w:rsid w:val="00BA6BAA"/>
    <w:rsid w:val="00BC1B63"/>
    <w:rsid w:val="00BC2D4B"/>
    <w:rsid w:val="00BC3996"/>
    <w:rsid w:val="00BD2635"/>
    <w:rsid w:val="00BD60F1"/>
    <w:rsid w:val="00BD7E6A"/>
    <w:rsid w:val="00BF17AF"/>
    <w:rsid w:val="00BF1D38"/>
    <w:rsid w:val="00BF7BBD"/>
    <w:rsid w:val="00C009E1"/>
    <w:rsid w:val="00C03442"/>
    <w:rsid w:val="00C03945"/>
    <w:rsid w:val="00C1190B"/>
    <w:rsid w:val="00C11D3B"/>
    <w:rsid w:val="00C2010D"/>
    <w:rsid w:val="00C22290"/>
    <w:rsid w:val="00C25DE9"/>
    <w:rsid w:val="00C355A6"/>
    <w:rsid w:val="00C44A26"/>
    <w:rsid w:val="00C4681F"/>
    <w:rsid w:val="00C50EEE"/>
    <w:rsid w:val="00C53274"/>
    <w:rsid w:val="00C5479A"/>
    <w:rsid w:val="00C629F6"/>
    <w:rsid w:val="00C65963"/>
    <w:rsid w:val="00C700AD"/>
    <w:rsid w:val="00C7244C"/>
    <w:rsid w:val="00C737D9"/>
    <w:rsid w:val="00C75268"/>
    <w:rsid w:val="00C824F8"/>
    <w:rsid w:val="00C90A2E"/>
    <w:rsid w:val="00C91864"/>
    <w:rsid w:val="00CA5AD3"/>
    <w:rsid w:val="00CB1953"/>
    <w:rsid w:val="00CB2AD0"/>
    <w:rsid w:val="00CC127D"/>
    <w:rsid w:val="00CC1564"/>
    <w:rsid w:val="00CC1698"/>
    <w:rsid w:val="00CC2754"/>
    <w:rsid w:val="00CC3076"/>
    <w:rsid w:val="00CC5629"/>
    <w:rsid w:val="00CD2759"/>
    <w:rsid w:val="00CD325E"/>
    <w:rsid w:val="00CD3CEA"/>
    <w:rsid w:val="00CD4AF6"/>
    <w:rsid w:val="00CE63A6"/>
    <w:rsid w:val="00CF2BB9"/>
    <w:rsid w:val="00CF791A"/>
    <w:rsid w:val="00D05E1A"/>
    <w:rsid w:val="00D062B6"/>
    <w:rsid w:val="00D148C9"/>
    <w:rsid w:val="00D152DF"/>
    <w:rsid w:val="00D15361"/>
    <w:rsid w:val="00D1704E"/>
    <w:rsid w:val="00D37697"/>
    <w:rsid w:val="00D37F45"/>
    <w:rsid w:val="00D452C2"/>
    <w:rsid w:val="00D47E90"/>
    <w:rsid w:val="00D52E5E"/>
    <w:rsid w:val="00D53AA1"/>
    <w:rsid w:val="00D7481F"/>
    <w:rsid w:val="00DA3506"/>
    <w:rsid w:val="00DA4382"/>
    <w:rsid w:val="00DB2E46"/>
    <w:rsid w:val="00DB3B9E"/>
    <w:rsid w:val="00DC193A"/>
    <w:rsid w:val="00DD0F16"/>
    <w:rsid w:val="00DD17AD"/>
    <w:rsid w:val="00DD412A"/>
    <w:rsid w:val="00DD4722"/>
    <w:rsid w:val="00DD533B"/>
    <w:rsid w:val="00DE5C5E"/>
    <w:rsid w:val="00DF6652"/>
    <w:rsid w:val="00E124B7"/>
    <w:rsid w:val="00E17E5C"/>
    <w:rsid w:val="00E3063D"/>
    <w:rsid w:val="00E40300"/>
    <w:rsid w:val="00E41960"/>
    <w:rsid w:val="00E5058A"/>
    <w:rsid w:val="00E51BA9"/>
    <w:rsid w:val="00E54136"/>
    <w:rsid w:val="00E57708"/>
    <w:rsid w:val="00E60735"/>
    <w:rsid w:val="00E67D52"/>
    <w:rsid w:val="00E724FE"/>
    <w:rsid w:val="00E72783"/>
    <w:rsid w:val="00E8669D"/>
    <w:rsid w:val="00E91B3C"/>
    <w:rsid w:val="00EA00AD"/>
    <w:rsid w:val="00EA21FC"/>
    <w:rsid w:val="00EA6FE6"/>
    <w:rsid w:val="00EB2E00"/>
    <w:rsid w:val="00EB5607"/>
    <w:rsid w:val="00EC6B6C"/>
    <w:rsid w:val="00ED21BA"/>
    <w:rsid w:val="00ED2641"/>
    <w:rsid w:val="00EE2942"/>
    <w:rsid w:val="00F03EE0"/>
    <w:rsid w:val="00F14BE1"/>
    <w:rsid w:val="00F15FE5"/>
    <w:rsid w:val="00F204E0"/>
    <w:rsid w:val="00F24FF1"/>
    <w:rsid w:val="00F32ADF"/>
    <w:rsid w:val="00F42429"/>
    <w:rsid w:val="00F42749"/>
    <w:rsid w:val="00F43482"/>
    <w:rsid w:val="00F460D3"/>
    <w:rsid w:val="00F474BA"/>
    <w:rsid w:val="00F5561A"/>
    <w:rsid w:val="00F8053F"/>
    <w:rsid w:val="00F80FEA"/>
    <w:rsid w:val="00F8561F"/>
    <w:rsid w:val="00F90FA2"/>
    <w:rsid w:val="00F92053"/>
    <w:rsid w:val="00F9552B"/>
    <w:rsid w:val="00FA6E08"/>
    <w:rsid w:val="00FB0234"/>
    <w:rsid w:val="00FB04E9"/>
    <w:rsid w:val="00FB07FE"/>
    <w:rsid w:val="00FB0BA4"/>
    <w:rsid w:val="00FB688E"/>
    <w:rsid w:val="00FC4ED3"/>
    <w:rsid w:val="00FD0A89"/>
    <w:rsid w:val="00FD0CAB"/>
    <w:rsid w:val="00FD1B1A"/>
    <w:rsid w:val="00FD71A5"/>
    <w:rsid w:val="00FD76F6"/>
    <w:rsid w:val="00FE2C97"/>
    <w:rsid w:val="00FE7186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23593"/>
  </w:style>
  <w:style w:type="character" w:styleId="a7">
    <w:name w:val="annotation reference"/>
    <w:basedOn w:val="a0"/>
    <w:uiPriority w:val="99"/>
    <w:semiHidden/>
    <w:unhideWhenUsed/>
    <w:rsid w:val="00A811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11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11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11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117A"/>
    <w:rPr>
      <w:b/>
      <w:bCs/>
      <w:sz w:val="20"/>
      <w:szCs w:val="20"/>
    </w:rPr>
  </w:style>
  <w:style w:type="character" w:styleId="ac">
    <w:name w:val="Strong"/>
    <w:uiPriority w:val="22"/>
    <w:qFormat/>
    <w:rsid w:val="00A81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23593"/>
  </w:style>
  <w:style w:type="character" w:styleId="a7">
    <w:name w:val="annotation reference"/>
    <w:basedOn w:val="a0"/>
    <w:uiPriority w:val="99"/>
    <w:semiHidden/>
    <w:unhideWhenUsed/>
    <w:rsid w:val="00A811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11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11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11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117A"/>
    <w:rPr>
      <w:b/>
      <w:bCs/>
      <w:sz w:val="20"/>
      <w:szCs w:val="20"/>
    </w:rPr>
  </w:style>
  <w:style w:type="character" w:styleId="ac">
    <w:name w:val="Strong"/>
    <w:uiPriority w:val="22"/>
    <w:qFormat/>
    <w:rsid w:val="00A81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 Tatyana</dc:creator>
  <cp:lastModifiedBy>Комиссия2016</cp:lastModifiedBy>
  <cp:revision>3</cp:revision>
  <cp:lastPrinted>2016-02-16T05:28:00Z</cp:lastPrinted>
  <dcterms:created xsi:type="dcterms:W3CDTF">2016-09-14T05:06:00Z</dcterms:created>
  <dcterms:modified xsi:type="dcterms:W3CDTF">2016-09-14T05:10:00Z</dcterms:modified>
</cp:coreProperties>
</file>